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9C7" w:rsidRPr="00800EA1" w:rsidRDefault="004A7089" w:rsidP="007C29C7">
      <w:pPr>
        <w:widowControl w:val="0"/>
        <w:tabs>
          <w:tab w:val="left" w:pos="1440"/>
        </w:tabs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  <w:color w:val="1D1B11"/>
          <w:sz w:val="32"/>
          <w:szCs w:val="32"/>
          <w:u w:val="single"/>
        </w:rPr>
      </w:pPr>
      <w:r w:rsidRPr="00800EA1">
        <w:rPr>
          <w:rFonts w:ascii="Arial" w:hAnsi="Arial" w:cs="Arial"/>
          <w:b/>
          <w:color w:val="1D1B11"/>
          <w:sz w:val="32"/>
          <w:szCs w:val="32"/>
        </w:rPr>
        <w:t>11.07.2023 г. № 54</w:t>
      </w:r>
    </w:p>
    <w:p w:rsidR="007C29C7" w:rsidRPr="00800EA1" w:rsidRDefault="007C29C7" w:rsidP="007C29C7">
      <w:pPr>
        <w:widowControl w:val="0"/>
        <w:tabs>
          <w:tab w:val="left" w:pos="1440"/>
        </w:tabs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800EA1">
        <w:rPr>
          <w:rFonts w:ascii="Arial" w:hAnsi="Arial" w:cs="Arial"/>
          <w:b/>
          <w:color w:val="1D1B11"/>
          <w:sz w:val="32"/>
          <w:szCs w:val="32"/>
        </w:rPr>
        <w:t>РОССИЙСКАЯ ФЕДЕРАЦИЯ</w:t>
      </w:r>
    </w:p>
    <w:p w:rsidR="007C29C7" w:rsidRPr="00800EA1" w:rsidRDefault="007C29C7" w:rsidP="007C29C7">
      <w:pPr>
        <w:widowControl w:val="0"/>
        <w:tabs>
          <w:tab w:val="left" w:pos="1440"/>
        </w:tabs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800EA1">
        <w:rPr>
          <w:rFonts w:ascii="Arial" w:hAnsi="Arial" w:cs="Arial"/>
          <w:b/>
          <w:color w:val="1D1B11"/>
          <w:sz w:val="32"/>
          <w:szCs w:val="32"/>
        </w:rPr>
        <w:t>ИРКУТСКАЯ ОБЛАСТЬ</w:t>
      </w:r>
    </w:p>
    <w:p w:rsidR="007C29C7" w:rsidRPr="00800EA1" w:rsidRDefault="007C29C7" w:rsidP="007C29C7">
      <w:pPr>
        <w:widowControl w:val="0"/>
        <w:tabs>
          <w:tab w:val="left" w:pos="1440"/>
          <w:tab w:val="center" w:pos="5315"/>
          <w:tab w:val="left" w:pos="7515"/>
        </w:tabs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800EA1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БОХАНСКИЙ МУНИЦИПАЛЬНЫЙ РАЙОН</w:t>
      </w:r>
    </w:p>
    <w:p w:rsidR="007C29C7" w:rsidRPr="00800EA1" w:rsidRDefault="007C29C7" w:rsidP="007C29C7">
      <w:pPr>
        <w:widowControl w:val="0"/>
        <w:tabs>
          <w:tab w:val="left" w:pos="1440"/>
        </w:tabs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800EA1">
        <w:rPr>
          <w:rFonts w:ascii="Arial" w:hAnsi="Arial" w:cs="Arial"/>
          <w:b/>
          <w:color w:val="1D1B11"/>
          <w:sz w:val="32"/>
          <w:szCs w:val="32"/>
        </w:rPr>
        <w:t>МУНИЦИПАЛЬНОЕ ОБРАЗОВАНИЕ «ТИХОНОВКА»</w:t>
      </w:r>
    </w:p>
    <w:p w:rsidR="007C29C7" w:rsidRPr="00800EA1" w:rsidRDefault="007C29C7" w:rsidP="007C29C7">
      <w:pPr>
        <w:widowControl w:val="0"/>
        <w:tabs>
          <w:tab w:val="left" w:pos="1440"/>
          <w:tab w:val="center" w:pos="5315"/>
          <w:tab w:val="left" w:pos="8070"/>
        </w:tabs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800EA1">
        <w:rPr>
          <w:rFonts w:ascii="Arial" w:hAnsi="Arial" w:cs="Arial"/>
          <w:b/>
          <w:color w:val="1D1B11"/>
          <w:sz w:val="32"/>
          <w:szCs w:val="32"/>
        </w:rPr>
        <w:t>АДМИНИСТРАЦИЯ</w:t>
      </w:r>
    </w:p>
    <w:p w:rsidR="007C29C7" w:rsidRPr="00800EA1" w:rsidRDefault="007C29C7" w:rsidP="007C29C7">
      <w:pPr>
        <w:widowControl w:val="0"/>
        <w:tabs>
          <w:tab w:val="left" w:pos="1440"/>
        </w:tabs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800EA1">
        <w:rPr>
          <w:rFonts w:ascii="Arial" w:hAnsi="Arial" w:cs="Arial"/>
          <w:b/>
          <w:color w:val="1D1B11"/>
          <w:sz w:val="32"/>
          <w:szCs w:val="32"/>
        </w:rPr>
        <w:t>ПОСТАНОВЛЕНИЕ</w:t>
      </w:r>
    </w:p>
    <w:p w:rsidR="007C29C7" w:rsidRPr="00800EA1" w:rsidRDefault="007C29C7" w:rsidP="007C29C7">
      <w:pPr>
        <w:widowControl w:val="0"/>
        <w:tabs>
          <w:tab w:val="left" w:pos="1440"/>
        </w:tabs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  <w:color w:val="1D1B11"/>
          <w:sz w:val="32"/>
          <w:szCs w:val="32"/>
        </w:rPr>
      </w:pPr>
    </w:p>
    <w:p w:rsidR="007C29C7" w:rsidRPr="00800EA1" w:rsidRDefault="007C29C7" w:rsidP="007C29C7">
      <w:pPr>
        <w:widowControl w:val="0"/>
        <w:tabs>
          <w:tab w:val="left" w:pos="1440"/>
        </w:tabs>
        <w:autoSpaceDE w:val="0"/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bookmarkStart w:id="0" w:name="_GoBack"/>
      <w:r w:rsidRPr="00800EA1">
        <w:rPr>
          <w:rFonts w:ascii="Arial" w:hAnsi="Arial" w:cs="Arial"/>
          <w:b/>
          <w:color w:val="1D1B11"/>
          <w:sz w:val="32"/>
          <w:szCs w:val="32"/>
        </w:rPr>
        <w:t>О ВНЕСЕНИИ ИЗМЕНЕНИЙ И</w:t>
      </w:r>
      <w:r w:rsidR="005F2989" w:rsidRPr="00800EA1">
        <w:rPr>
          <w:rFonts w:ascii="Arial" w:hAnsi="Arial" w:cs="Arial"/>
          <w:b/>
          <w:color w:val="1D1B11"/>
          <w:sz w:val="32"/>
          <w:szCs w:val="32"/>
        </w:rPr>
        <w:t xml:space="preserve"> ДОПОЛНЕНИЙ В ПОСТАНОВЛЕНИЕ № 80 от 30.10.2018</w:t>
      </w:r>
      <w:r w:rsidRPr="00800EA1">
        <w:rPr>
          <w:rFonts w:ascii="Arial" w:hAnsi="Arial" w:cs="Arial"/>
          <w:b/>
          <w:color w:val="1D1B11"/>
          <w:sz w:val="32"/>
          <w:szCs w:val="32"/>
        </w:rPr>
        <w:t xml:space="preserve"> г. «</w:t>
      </w:r>
      <w:r w:rsidR="005F2989" w:rsidRPr="00800EA1">
        <w:rPr>
          <w:rFonts w:ascii="Arial" w:hAnsi="Arial" w:cs="Arial"/>
          <w:b/>
          <w:color w:val="1D1B11"/>
          <w:sz w:val="32"/>
          <w:szCs w:val="32"/>
        </w:rPr>
        <w:t xml:space="preserve">ОБ УТВЕРЖДЕНИИ РЕЕСТРА КОНТЕЙНЕРНЫХ ПЛОЩАДОК НА </w:t>
      </w:r>
      <w:r w:rsidR="00800EA1" w:rsidRPr="00800EA1">
        <w:rPr>
          <w:rFonts w:ascii="Arial" w:hAnsi="Arial" w:cs="Arial"/>
          <w:b/>
          <w:color w:val="1D1B11"/>
          <w:sz w:val="32"/>
          <w:szCs w:val="32"/>
        </w:rPr>
        <w:t>ТЕРРИТОРИИ МО «ТИХОНОВКА» (</w:t>
      </w:r>
      <w:r w:rsidR="004A7089" w:rsidRPr="00800EA1">
        <w:rPr>
          <w:rFonts w:ascii="Arial" w:hAnsi="Arial" w:cs="Arial"/>
          <w:b/>
          <w:color w:val="1D1B11"/>
          <w:sz w:val="32"/>
          <w:szCs w:val="32"/>
        </w:rPr>
        <w:t>В РЕДАКЦИИ от 20.05.2022г. № 38)</w:t>
      </w:r>
    </w:p>
    <w:p w:rsidR="007C29C7" w:rsidRPr="00800EA1" w:rsidRDefault="007C29C7" w:rsidP="007C29C7">
      <w:pPr>
        <w:widowControl w:val="0"/>
        <w:tabs>
          <w:tab w:val="left" w:pos="1440"/>
        </w:tabs>
        <w:autoSpaceDE w:val="0"/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</w:p>
    <w:bookmarkEnd w:id="0"/>
    <w:p w:rsidR="007C29C7" w:rsidRPr="00027BA8" w:rsidRDefault="005F2989" w:rsidP="007C29C7">
      <w:pPr>
        <w:widowControl w:val="0"/>
        <w:tabs>
          <w:tab w:val="left" w:pos="1440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  <w:kern w:val="2"/>
          <w:sz w:val="24"/>
          <w:szCs w:val="24"/>
        </w:rPr>
      </w:pPr>
      <w:r>
        <w:rPr>
          <w:rFonts w:ascii="Arial" w:hAnsi="Arial" w:cs="Arial"/>
          <w:kern w:val="2"/>
          <w:sz w:val="24"/>
          <w:szCs w:val="24"/>
        </w:rPr>
        <w:t xml:space="preserve">В целях обеспечения охраны окружающей среды и здоровья человека на </w:t>
      </w:r>
      <w:r w:rsidR="00BE6814">
        <w:rPr>
          <w:rFonts w:ascii="Arial" w:hAnsi="Arial" w:cs="Arial"/>
          <w:kern w:val="2"/>
          <w:sz w:val="24"/>
          <w:szCs w:val="24"/>
        </w:rPr>
        <w:t>терр</w:t>
      </w:r>
      <w:r>
        <w:rPr>
          <w:rFonts w:ascii="Arial" w:hAnsi="Arial" w:cs="Arial"/>
          <w:kern w:val="2"/>
          <w:sz w:val="24"/>
          <w:szCs w:val="24"/>
        </w:rPr>
        <w:t>итории муниципального образования «Тихоновка»</w:t>
      </w:r>
      <w:r w:rsidR="00BE6814">
        <w:rPr>
          <w:rFonts w:ascii="Arial" w:hAnsi="Arial" w:cs="Arial"/>
          <w:kern w:val="2"/>
          <w:sz w:val="24"/>
          <w:szCs w:val="24"/>
        </w:rPr>
        <w:t xml:space="preserve">, в соответствии </w:t>
      </w:r>
      <w:r>
        <w:rPr>
          <w:rFonts w:ascii="Arial" w:hAnsi="Arial" w:cs="Arial"/>
          <w:kern w:val="2"/>
          <w:sz w:val="24"/>
          <w:szCs w:val="24"/>
        </w:rPr>
        <w:t xml:space="preserve"> </w:t>
      </w:r>
      <w:r w:rsidR="00BE6814">
        <w:rPr>
          <w:rFonts w:ascii="Arial" w:hAnsi="Arial" w:cs="Arial"/>
          <w:kern w:val="2"/>
          <w:sz w:val="24"/>
          <w:szCs w:val="24"/>
        </w:rPr>
        <w:t>с</w:t>
      </w:r>
      <w:r w:rsidR="007C29C7" w:rsidRPr="00027BA8">
        <w:rPr>
          <w:rFonts w:ascii="Arial" w:hAnsi="Arial" w:cs="Arial"/>
          <w:kern w:val="2"/>
          <w:sz w:val="24"/>
          <w:szCs w:val="24"/>
        </w:rPr>
        <w:t xml:space="preserve"> Федеральным законом от 06.10.2003 года № 131-ФЗ "Об общих принципах организации местного самоуправления в Российской Федерации",</w:t>
      </w:r>
      <w:r w:rsidR="00BE6814">
        <w:rPr>
          <w:rFonts w:ascii="Arial" w:hAnsi="Arial" w:cs="Arial"/>
          <w:kern w:val="2"/>
          <w:sz w:val="24"/>
          <w:szCs w:val="24"/>
        </w:rPr>
        <w:t xml:space="preserve"> Постановлением Правительства Российской Федерации от 31.08.2018 года № 1039 «Об утверждении Правил благоустройства мест (площадок) накопления твердых коммунальных отходов и ведения их реестра»,</w:t>
      </w:r>
      <w:r w:rsidR="007C29C7" w:rsidRPr="00027BA8">
        <w:rPr>
          <w:rFonts w:ascii="Arial" w:hAnsi="Arial" w:cs="Arial"/>
          <w:kern w:val="2"/>
          <w:sz w:val="24"/>
          <w:szCs w:val="24"/>
        </w:rPr>
        <w:t xml:space="preserve"> Уставом муниципального образования «Тихоновка»</w:t>
      </w:r>
    </w:p>
    <w:p w:rsidR="007C29C7" w:rsidRPr="00027BA8" w:rsidRDefault="007C29C7" w:rsidP="007C29C7">
      <w:pPr>
        <w:widowControl w:val="0"/>
        <w:tabs>
          <w:tab w:val="left" w:pos="1440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/>
          <w:sz w:val="24"/>
          <w:szCs w:val="24"/>
          <w:lang w:eastAsia="en-US"/>
        </w:rPr>
      </w:pPr>
    </w:p>
    <w:p w:rsidR="007C29C7" w:rsidRPr="00800EA1" w:rsidRDefault="007C29C7" w:rsidP="007C29C7">
      <w:pPr>
        <w:ind w:firstLine="709"/>
        <w:jc w:val="center"/>
        <w:rPr>
          <w:rFonts w:ascii="Arial" w:hAnsi="Arial" w:cs="Arial"/>
          <w:b/>
          <w:color w:val="000000"/>
          <w:sz w:val="30"/>
          <w:szCs w:val="30"/>
        </w:rPr>
      </w:pPr>
      <w:r w:rsidRPr="00800EA1">
        <w:rPr>
          <w:rFonts w:ascii="Arial" w:hAnsi="Arial" w:cs="Arial"/>
          <w:b/>
          <w:color w:val="000000"/>
          <w:sz w:val="30"/>
          <w:szCs w:val="30"/>
        </w:rPr>
        <w:t>ПОСТАНОВЛЯЕТ:</w:t>
      </w:r>
    </w:p>
    <w:p w:rsidR="007C29C7" w:rsidRPr="00027BA8" w:rsidRDefault="007C29C7" w:rsidP="00800EA1">
      <w:pPr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BE6814" w:rsidRDefault="00800EA1" w:rsidP="00800EA1">
      <w:pPr>
        <w:widowControl w:val="0"/>
        <w:tabs>
          <w:tab w:val="left" w:pos="1440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1D1B11"/>
          <w:sz w:val="24"/>
          <w:szCs w:val="24"/>
        </w:rPr>
      </w:pPr>
      <w:r>
        <w:rPr>
          <w:rFonts w:ascii="Arial" w:hAnsi="Arial" w:cs="Arial"/>
          <w:kern w:val="2"/>
          <w:sz w:val="24"/>
          <w:szCs w:val="24"/>
        </w:rPr>
        <w:t>1</w:t>
      </w:r>
      <w:r w:rsidR="007C29C7" w:rsidRPr="00027BA8">
        <w:rPr>
          <w:rFonts w:ascii="Arial" w:hAnsi="Arial" w:cs="Arial"/>
          <w:kern w:val="2"/>
          <w:sz w:val="24"/>
          <w:szCs w:val="24"/>
        </w:rPr>
        <w:t>.</w:t>
      </w:r>
      <w:r w:rsidR="00BE6814">
        <w:rPr>
          <w:rFonts w:ascii="Arial" w:hAnsi="Arial" w:cs="Arial"/>
          <w:kern w:val="2"/>
          <w:sz w:val="24"/>
          <w:szCs w:val="24"/>
        </w:rPr>
        <w:t xml:space="preserve"> </w:t>
      </w:r>
      <w:r w:rsidR="007C29C7" w:rsidRPr="00027BA8">
        <w:rPr>
          <w:rFonts w:ascii="Arial" w:hAnsi="Arial" w:cs="Arial"/>
          <w:kern w:val="2"/>
          <w:sz w:val="24"/>
          <w:szCs w:val="24"/>
        </w:rPr>
        <w:t>Внести следующие изменения и</w:t>
      </w:r>
      <w:r w:rsidR="00BE6814">
        <w:rPr>
          <w:rFonts w:ascii="Arial" w:hAnsi="Arial" w:cs="Arial"/>
          <w:kern w:val="2"/>
          <w:sz w:val="24"/>
          <w:szCs w:val="24"/>
        </w:rPr>
        <w:t xml:space="preserve"> дополнения в постановление № 80 от 30.10.2018 г. </w:t>
      </w:r>
      <w:r w:rsidR="00BE6814" w:rsidRPr="00BE6814">
        <w:rPr>
          <w:rFonts w:ascii="Arial" w:hAnsi="Arial" w:cs="Arial"/>
          <w:color w:val="1D1B11"/>
          <w:sz w:val="24"/>
          <w:szCs w:val="24"/>
        </w:rPr>
        <w:t xml:space="preserve">«ОБ УТВЕРЖДЕНИИ РЕЕСТРА КОНТЕЙНЕРНЫХ ПЛОЩАДОК НА </w:t>
      </w:r>
      <w:r w:rsidRPr="00BE6814">
        <w:rPr>
          <w:rFonts w:ascii="Arial" w:hAnsi="Arial" w:cs="Arial"/>
          <w:color w:val="1D1B11"/>
          <w:sz w:val="24"/>
          <w:szCs w:val="24"/>
        </w:rPr>
        <w:t>ТЕРРИТОРИИ МО «</w:t>
      </w:r>
      <w:r w:rsidR="00BE6814" w:rsidRPr="00BE6814">
        <w:rPr>
          <w:rFonts w:ascii="Arial" w:hAnsi="Arial" w:cs="Arial"/>
          <w:color w:val="1D1B11"/>
          <w:sz w:val="24"/>
          <w:szCs w:val="24"/>
        </w:rPr>
        <w:t>ТИХОНОВКА»</w:t>
      </w:r>
      <w:r w:rsidR="004A7089">
        <w:rPr>
          <w:rFonts w:ascii="Arial" w:hAnsi="Arial" w:cs="Arial"/>
          <w:color w:val="1D1B11"/>
          <w:sz w:val="24"/>
          <w:szCs w:val="24"/>
        </w:rPr>
        <w:t xml:space="preserve"> </w:t>
      </w:r>
      <w:r>
        <w:rPr>
          <w:rFonts w:ascii="Arial" w:hAnsi="Arial" w:cs="Arial"/>
          <w:color w:val="1D1B11"/>
          <w:sz w:val="24"/>
          <w:szCs w:val="24"/>
        </w:rPr>
        <w:t>(в</w:t>
      </w:r>
      <w:r w:rsidR="004A7089">
        <w:rPr>
          <w:rFonts w:ascii="Arial" w:hAnsi="Arial" w:cs="Arial"/>
          <w:color w:val="1D1B11"/>
          <w:sz w:val="24"/>
          <w:szCs w:val="24"/>
        </w:rPr>
        <w:t xml:space="preserve"> ред. от 20.05.2023г. № 38</w:t>
      </w:r>
      <w:r>
        <w:rPr>
          <w:rFonts w:ascii="Arial" w:hAnsi="Arial" w:cs="Arial"/>
          <w:color w:val="1D1B11"/>
          <w:sz w:val="24"/>
          <w:szCs w:val="24"/>
        </w:rPr>
        <w:t>)</w:t>
      </w:r>
      <w:r w:rsidRPr="00BE6814">
        <w:rPr>
          <w:rFonts w:ascii="Arial" w:hAnsi="Arial" w:cs="Arial"/>
          <w:color w:val="1D1B11"/>
          <w:sz w:val="24"/>
          <w:szCs w:val="24"/>
        </w:rPr>
        <w:t>:</w:t>
      </w:r>
    </w:p>
    <w:p w:rsidR="007C29C7" w:rsidRPr="00BE6814" w:rsidRDefault="004A7089" w:rsidP="00800EA1">
      <w:pPr>
        <w:widowControl w:val="0"/>
        <w:tabs>
          <w:tab w:val="left" w:pos="1440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1D1B11"/>
          <w:sz w:val="24"/>
          <w:szCs w:val="24"/>
        </w:rPr>
      </w:pPr>
      <w:r>
        <w:rPr>
          <w:rFonts w:ascii="Arial" w:hAnsi="Arial" w:cs="Arial"/>
          <w:color w:val="1D1B11"/>
          <w:sz w:val="24"/>
          <w:szCs w:val="24"/>
        </w:rPr>
        <w:t xml:space="preserve">- </w:t>
      </w:r>
      <w:r w:rsidR="00121FCD">
        <w:rPr>
          <w:rFonts w:ascii="Arial" w:hAnsi="Arial" w:cs="Arial"/>
          <w:color w:val="1D1B11"/>
          <w:sz w:val="24"/>
          <w:szCs w:val="24"/>
        </w:rPr>
        <w:t xml:space="preserve">в реестр мест (площадок) накопления твердых коммунальных отходов на территории муниципального образования «Тихоновка», в раздел «Данные о нахождении мест (площадок) накопления ТКО добавить графу </w:t>
      </w:r>
      <w:r>
        <w:rPr>
          <w:rFonts w:ascii="Arial" w:hAnsi="Arial" w:cs="Arial"/>
          <w:color w:val="1D1B11"/>
          <w:sz w:val="24"/>
          <w:szCs w:val="24"/>
        </w:rPr>
        <w:t>«Схем</w:t>
      </w:r>
      <w:r w:rsidR="00121FCD">
        <w:rPr>
          <w:rFonts w:ascii="Arial" w:hAnsi="Arial" w:cs="Arial"/>
          <w:color w:val="1D1B11"/>
          <w:sz w:val="24"/>
          <w:szCs w:val="24"/>
        </w:rPr>
        <w:t>а</w:t>
      </w:r>
      <w:r>
        <w:rPr>
          <w:rFonts w:ascii="Arial" w:hAnsi="Arial" w:cs="Arial"/>
          <w:color w:val="1D1B11"/>
          <w:sz w:val="24"/>
          <w:szCs w:val="24"/>
        </w:rPr>
        <w:t xml:space="preserve"> размещения мест(площадок) накопления твердых коммунальных отходов.</w:t>
      </w:r>
    </w:p>
    <w:p w:rsidR="007C29C7" w:rsidRPr="00027BA8" w:rsidRDefault="007C29C7" w:rsidP="00800EA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kern w:val="2"/>
          <w:sz w:val="24"/>
          <w:szCs w:val="24"/>
        </w:rPr>
      </w:pPr>
      <w:r w:rsidRPr="00027BA8">
        <w:rPr>
          <w:rFonts w:ascii="Arial" w:hAnsi="Arial" w:cs="Arial"/>
          <w:kern w:val="2"/>
          <w:sz w:val="24"/>
          <w:szCs w:val="24"/>
        </w:rPr>
        <w:t>2. Постановление подлежит официальному опубликованию в Вестнике МО «Тихоновка» и размещению на официальном сайте муниципального образования «Боханский район» в сети "Интернет".</w:t>
      </w:r>
    </w:p>
    <w:p w:rsidR="007C29C7" w:rsidRPr="00027BA8" w:rsidRDefault="007C29C7" w:rsidP="00800EA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kern w:val="2"/>
          <w:sz w:val="24"/>
          <w:szCs w:val="24"/>
        </w:rPr>
      </w:pPr>
      <w:r w:rsidRPr="00027BA8">
        <w:rPr>
          <w:rFonts w:ascii="Arial" w:hAnsi="Arial" w:cs="Arial"/>
          <w:kern w:val="2"/>
          <w:sz w:val="24"/>
          <w:szCs w:val="24"/>
        </w:rPr>
        <w:t>3. Контроль за исполнением настоящего постановления оставляю за собой</w:t>
      </w:r>
    </w:p>
    <w:p w:rsidR="007C29C7" w:rsidRPr="00027BA8" w:rsidRDefault="007C29C7" w:rsidP="00800EA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kern w:val="2"/>
          <w:sz w:val="24"/>
          <w:szCs w:val="24"/>
        </w:rPr>
      </w:pPr>
      <w:r w:rsidRPr="00027BA8">
        <w:rPr>
          <w:rFonts w:ascii="Arial" w:hAnsi="Arial" w:cs="Arial"/>
          <w:kern w:val="2"/>
          <w:sz w:val="24"/>
          <w:szCs w:val="24"/>
        </w:rPr>
        <w:t>4. Настоящее постановление вступает в силу с момента подписания.</w:t>
      </w:r>
    </w:p>
    <w:p w:rsidR="007C29C7" w:rsidRPr="00027BA8" w:rsidRDefault="007C29C7" w:rsidP="00800EA1">
      <w:pPr>
        <w:ind w:firstLine="709"/>
        <w:jc w:val="both"/>
        <w:rPr>
          <w:rFonts w:ascii="Arial" w:hAnsi="Arial" w:cs="Arial"/>
          <w:b/>
          <w:color w:val="000000"/>
          <w:sz w:val="24"/>
          <w:szCs w:val="24"/>
          <w:lang w:eastAsia="en-US"/>
        </w:rPr>
      </w:pPr>
    </w:p>
    <w:p w:rsidR="007C29C7" w:rsidRDefault="007C29C7" w:rsidP="00800EA1">
      <w:pPr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BE6814" w:rsidRPr="00027BA8" w:rsidRDefault="00BE6814" w:rsidP="007C29C7">
      <w:pPr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00EA1" w:rsidRDefault="007C29C7" w:rsidP="007C29C7">
      <w:pPr>
        <w:rPr>
          <w:rFonts w:ascii="Arial" w:hAnsi="Arial" w:cs="Arial"/>
          <w:color w:val="000000"/>
          <w:sz w:val="24"/>
          <w:szCs w:val="24"/>
        </w:rPr>
      </w:pPr>
      <w:r w:rsidRPr="00027BA8">
        <w:rPr>
          <w:rFonts w:ascii="Arial" w:hAnsi="Arial" w:cs="Arial"/>
          <w:color w:val="000000"/>
          <w:sz w:val="24"/>
          <w:szCs w:val="24"/>
        </w:rPr>
        <w:t>Глава МО «Тихоновка»</w:t>
      </w:r>
    </w:p>
    <w:p w:rsidR="007C29C7" w:rsidRDefault="007C29C7" w:rsidP="007C29C7">
      <w:pPr>
        <w:rPr>
          <w:rFonts w:ascii="Arial" w:hAnsi="Arial" w:cs="Arial"/>
          <w:color w:val="000000"/>
          <w:sz w:val="24"/>
          <w:szCs w:val="24"/>
        </w:rPr>
      </w:pPr>
      <w:r w:rsidRPr="00027BA8">
        <w:rPr>
          <w:rFonts w:ascii="Arial" w:hAnsi="Arial" w:cs="Arial"/>
          <w:color w:val="000000"/>
          <w:sz w:val="24"/>
          <w:szCs w:val="24"/>
        </w:rPr>
        <w:t>М.В.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027BA8">
        <w:rPr>
          <w:rFonts w:ascii="Arial" w:hAnsi="Arial" w:cs="Arial"/>
          <w:color w:val="000000"/>
          <w:sz w:val="24"/>
          <w:szCs w:val="24"/>
        </w:rPr>
        <w:t>Скоробогатова</w:t>
      </w:r>
    </w:p>
    <w:p w:rsidR="007C29C7" w:rsidRDefault="007C29C7" w:rsidP="007C29C7">
      <w:pPr>
        <w:rPr>
          <w:rFonts w:ascii="Arial" w:hAnsi="Arial" w:cs="Arial"/>
          <w:color w:val="000000"/>
          <w:sz w:val="24"/>
          <w:szCs w:val="24"/>
        </w:rPr>
      </w:pPr>
    </w:p>
    <w:p w:rsidR="007C29C7" w:rsidRDefault="007C29C7" w:rsidP="007C29C7">
      <w:pPr>
        <w:rPr>
          <w:rFonts w:ascii="Arial" w:hAnsi="Arial" w:cs="Arial"/>
          <w:color w:val="000000"/>
          <w:sz w:val="24"/>
          <w:szCs w:val="24"/>
        </w:rPr>
      </w:pPr>
    </w:p>
    <w:p w:rsidR="000E1DC3" w:rsidRPr="00800EA1" w:rsidRDefault="000E1DC3" w:rsidP="000E1DC3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lastRenderedPageBreak/>
        <w:t>Приложение 1</w:t>
      </w:r>
    </w:p>
    <w:p w:rsidR="000E1DC3" w:rsidRPr="00800EA1" w:rsidRDefault="000E1DC3" w:rsidP="000E1DC3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t xml:space="preserve"> к реестру мест (площадок) накопления ТКО</w:t>
      </w:r>
    </w:p>
    <w:p w:rsidR="000E1DC3" w:rsidRDefault="000E1DC3" w:rsidP="00FC7879">
      <w:pPr>
        <w:rPr>
          <w:rFonts w:ascii="Times New Roman" w:hAnsi="Times New Roman" w:cs="Times New Roman"/>
          <w:sz w:val="28"/>
          <w:szCs w:val="28"/>
        </w:rPr>
      </w:pPr>
    </w:p>
    <w:p w:rsidR="00680EFB" w:rsidRDefault="000E1DC3" w:rsidP="00FC7879">
      <w:pPr>
        <w:rPr>
          <w:rFonts w:ascii="Times New Roman" w:hAnsi="Times New Roman" w:cs="Times New Roman"/>
          <w:sz w:val="28"/>
          <w:szCs w:val="28"/>
        </w:rPr>
      </w:pPr>
      <w:r w:rsidRPr="000E1DC3">
        <w:rPr>
          <w:rFonts w:ascii="Times New Roman" w:hAnsi="Times New Roman" w:cs="Times New Roman"/>
          <w:sz w:val="28"/>
          <w:szCs w:val="28"/>
        </w:rPr>
        <w:t>Иркутская область Боханский район с. Тихоновка ул. Гагарина, 17</w:t>
      </w:r>
    </w:p>
    <w:p w:rsidR="000E1DC3" w:rsidRPr="000E1DC3" w:rsidRDefault="000E1DC3" w:rsidP="00FC7879">
      <w:pPr>
        <w:rPr>
          <w:rFonts w:ascii="Times New Roman" w:hAnsi="Times New Roman" w:cs="Times New Roman"/>
          <w:sz w:val="28"/>
          <w:szCs w:val="28"/>
        </w:rPr>
      </w:pPr>
    </w:p>
    <w:p w:rsidR="000E1DC3" w:rsidRDefault="000E1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59382" cy="6964610"/>
            <wp:effectExtent l="0" t="0" r="0" b="8255"/>
            <wp:docPr id="1" name="Рисунок 1" descr="C:\Users\СпециалистМО\Desktop\ТКО схема\Гагарина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МО\Desktop\ТКО схема\Гагарина 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74" cy="69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DC3" w:rsidRPr="000E1DC3" w:rsidRDefault="000E1DC3" w:rsidP="000E1DC3">
      <w:pPr>
        <w:rPr>
          <w:rFonts w:ascii="Times New Roman" w:hAnsi="Times New Roman" w:cs="Times New Roman"/>
          <w:sz w:val="28"/>
          <w:szCs w:val="28"/>
        </w:rPr>
      </w:pPr>
    </w:p>
    <w:p w:rsidR="000E1DC3" w:rsidRPr="000E1DC3" w:rsidRDefault="000E1DC3" w:rsidP="000E1DC3">
      <w:pPr>
        <w:rPr>
          <w:rFonts w:ascii="Times New Roman" w:hAnsi="Times New Roman" w:cs="Times New Roman"/>
          <w:sz w:val="28"/>
          <w:szCs w:val="28"/>
        </w:rPr>
      </w:pPr>
    </w:p>
    <w:p w:rsidR="000E1DC3" w:rsidRPr="000E1DC3" w:rsidRDefault="000E1DC3" w:rsidP="000E1DC3">
      <w:pPr>
        <w:rPr>
          <w:rFonts w:ascii="Times New Roman" w:hAnsi="Times New Roman" w:cs="Times New Roman"/>
          <w:sz w:val="28"/>
          <w:szCs w:val="28"/>
        </w:rPr>
      </w:pPr>
    </w:p>
    <w:p w:rsidR="000E1DC3" w:rsidRDefault="000E1DC3" w:rsidP="000E1DC3">
      <w:pPr>
        <w:rPr>
          <w:rFonts w:ascii="Times New Roman" w:hAnsi="Times New Roman" w:cs="Times New Roman"/>
          <w:sz w:val="28"/>
          <w:szCs w:val="28"/>
        </w:rPr>
      </w:pPr>
    </w:p>
    <w:p w:rsidR="000E1DC3" w:rsidRDefault="000E1DC3" w:rsidP="000E1DC3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E1DC3" w:rsidRPr="00800EA1" w:rsidRDefault="000E1DC3" w:rsidP="000E1DC3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lastRenderedPageBreak/>
        <w:t>Приложение 2</w:t>
      </w:r>
    </w:p>
    <w:p w:rsidR="000E1DC3" w:rsidRPr="00800EA1" w:rsidRDefault="000E1DC3" w:rsidP="000E1DC3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t xml:space="preserve"> к реестру мест (площадок) накопления ТКО</w:t>
      </w:r>
    </w:p>
    <w:p w:rsidR="000E1DC3" w:rsidRDefault="000E1DC3" w:rsidP="000E1DC3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</w:p>
    <w:p w:rsidR="000E1DC3" w:rsidRDefault="000E1DC3" w:rsidP="000E1DC3">
      <w:pPr>
        <w:rPr>
          <w:rFonts w:ascii="Times New Roman" w:hAnsi="Times New Roman" w:cs="Times New Roman"/>
          <w:sz w:val="28"/>
          <w:szCs w:val="28"/>
        </w:rPr>
      </w:pPr>
      <w:r w:rsidRPr="000E1DC3">
        <w:rPr>
          <w:rFonts w:ascii="Times New Roman" w:hAnsi="Times New Roman" w:cs="Times New Roman"/>
          <w:sz w:val="28"/>
          <w:szCs w:val="28"/>
        </w:rPr>
        <w:t>Иркутская область Боханский</w:t>
      </w:r>
      <w:r>
        <w:rPr>
          <w:rFonts w:ascii="Times New Roman" w:hAnsi="Times New Roman" w:cs="Times New Roman"/>
          <w:sz w:val="28"/>
          <w:szCs w:val="28"/>
        </w:rPr>
        <w:t xml:space="preserve"> район с. Тихоновка ул. Калинина, 1</w:t>
      </w:r>
    </w:p>
    <w:p w:rsidR="000E1DC3" w:rsidRDefault="000E1DC3" w:rsidP="000E1DC3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449"/>
            <wp:effectExtent l="0" t="0" r="3175" b="635"/>
            <wp:docPr id="8" name="Рисунок 8" descr="C:\Users\СпециалистМО\Desktop\ТКО схема\Калин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МО\Desktop\ТКО схема\Калинина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AEB" w:rsidRDefault="000E4AEB" w:rsidP="000E1DC3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</w:p>
    <w:p w:rsidR="000E4AEB" w:rsidRPr="00800EA1" w:rsidRDefault="000E4AEB" w:rsidP="000E4AEB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lastRenderedPageBreak/>
        <w:t>Приложение 3</w:t>
      </w:r>
    </w:p>
    <w:p w:rsidR="000E4AEB" w:rsidRPr="00800EA1" w:rsidRDefault="000E4AEB" w:rsidP="000E4AEB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t xml:space="preserve"> к реестру мест (площадок) накопления ТКО</w:t>
      </w:r>
    </w:p>
    <w:p w:rsidR="000E4AEB" w:rsidRDefault="000E4AEB" w:rsidP="000E4AEB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</w:p>
    <w:p w:rsidR="000E4AEB" w:rsidRDefault="000E4AEB" w:rsidP="000E4AEB">
      <w:pPr>
        <w:rPr>
          <w:rFonts w:ascii="Times New Roman" w:hAnsi="Times New Roman" w:cs="Times New Roman"/>
          <w:sz w:val="28"/>
          <w:szCs w:val="28"/>
        </w:rPr>
      </w:pPr>
      <w:r w:rsidRPr="000E1DC3">
        <w:rPr>
          <w:rFonts w:ascii="Times New Roman" w:hAnsi="Times New Roman" w:cs="Times New Roman"/>
          <w:sz w:val="28"/>
          <w:szCs w:val="28"/>
        </w:rPr>
        <w:t>Иркутская область Боханский</w:t>
      </w:r>
      <w:r>
        <w:rPr>
          <w:rFonts w:ascii="Times New Roman" w:hAnsi="Times New Roman" w:cs="Times New Roman"/>
          <w:sz w:val="28"/>
          <w:szCs w:val="28"/>
        </w:rPr>
        <w:t xml:space="preserve"> район с. Тихоновка ул. Подгорная, 26А</w:t>
      </w:r>
    </w:p>
    <w:p w:rsidR="000E4AEB" w:rsidRDefault="000E4AEB" w:rsidP="000E1DC3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449"/>
            <wp:effectExtent l="0" t="0" r="3175" b="635"/>
            <wp:docPr id="9" name="Рисунок 9" descr="C:\Users\СпециалистМО\Desktop\ТКО схема\Подгорная 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МО\Desktop\ТКО схема\Подгорная 2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AEB" w:rsidRDefault="000E4AEB" w:rsidP="000E1DC3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</w:p>
    <w:p w:rsidR="000E4AEB" w:rsidRPr="00800EA1" w:rsidRDefault="000E4AEB" w:rsidP="000E4AEB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lastRenderedPageBreak/>
        <w:t>Приложение 4</w:t>
      </w:r>
    </w:p>
    <w:p w:rsidR="000E4AEB" w:rsidRPr="00800EA1" w:rsidRDefault="000E4AEB" w:rsidP="000E4AEB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t xml:space="preserve"> к реестру мест (площадок) накопления ТКО</w:t>
      </w:r>
    </w:p>
    <w:p w:rsidR="000E4AEB" w:rsidRDefault="000E4AEB" w:rsidP="000E4AEB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</w:p>
    <w:p w:rsidR="000E4AEB" w:rsidRDefault="000E4AEB" w:rsidP="000E4AEB">
      <w:pPr>
        <w:rPr>
          <w:rFonts w:ascii="Times New Roman" w:hAnsi="Times New Roman" w:cs="Times New Roman"/>
          <w:sz w:val="28"/>
          <w:szCs w:val="28"/>
        </w:rPr>
      </w:pPr>
      <w:r w:rsidRPr="000E1DC3">
        <w:rPr>
          <w:rFonts w:ascii="Times New Roman" w:hAnsi="Times New Roman" w:cs="Times New Roman"/>
          <w:sz w:val="28"/>
          <w:szCs w:val="28"/>
        </w:rPr>
        <w:t>Иркутская область Боханский</w:t>
      </w:r>
      <w:r>
        <w:rPr>
          <w:rFonts w:ascii="Times New Roman" w:hAnsi="Times New Roman" w:cs="Times New Roman"/>
          <w:sz w:val="28"/>
          <w:szCs w:val="28"/>
        </w:rPr>
        <w:t xml:space="preserve"> район с. Тихоновка ул. Назаренко, 4</w:t>
      </w:r>
    </w:p>
    <w:p w:rsidR="001C1649" w:rsidRDefault="001C1649" w:rsidP="000E4AEB">
      <w:pPr>
        <w:rPr>
          <w:rFonts w:ascii="Times New Roman" w:hAnsi="Times New Roman" w:cs="Times New Roman"/>
          <w:sz w:val="28"/>
          <w:szCs w:val="28"/>
        </w:rPr>
      </w:pPr>
    </w:p>
    <w:p w:rsidR="001C1649" w:rsidRDefault="001C1649" w:rsidP="000E4A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449"/>
            <wp:effectExtent l="0" t="0" r="3175" b="635"/>
            <wp:docPr id="10" name="Рисунок 10" descr="C:\Users\СпециалистМО\Desktop\ТКО схема\Назаренко 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МО\Desktop\ТКО схема\Назаренко 6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49" w:rsidRPr="00800EA1" w:rsidRDefault="001C1649" w:rsidP="001C1649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lastRenderedPageBreak/>
        <w:t>Приложение 5</w:t>
      </w:r>
    </w:p>
    <w:p w:rsidR="001C1649" w:rsidRPr="00800EA1" w:rsidRDefault="001C1649" w:rsidP="001C1649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t xml:space="preserve"> к реестру мест (площадок) накопления ТКО</w:t>
      </w:r>
    </w:p>
    <w:p w:rsidR="001C1649" w:rsidRDefault="001C1649" w:rsidP="001C1649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</w:p>
    <w:p w:rsidR="001C1649" w:rsidRDefault="001C1649" w:rsidP="001C1649">
      <w:pPr>
        <w:rPr>
          <w:rFonts w:ascii="Times New Roman" w:hAnsi="Times New Roman" w:cs="Times New Roman"/>
          <w:sz w:val="28"/>
          <w:szCs w:val="28"/>
        </w:rPr>
      </w:pPr>
      <w:r w:rsidRPr="000E1DC3">
        <w:rPr>
          <w:rFonts w:ascii="Times New Roman" w:hAnsi="Times New Roman" w:cs="Times New Roman"/>
          <w:sz w:val="28"/>
          <w:szCs w:val="28"/>
        </w:rPr>
        <w:t>Иркутская область Боханский</w:t>
      </w:r>
      <w:r>
        <w:rPr>
          <w:rFonts w:ascii="Times New Roman" w:hAnsi="Times New Roman" w:cs="Times New Roman"/>
          <w:sz w:val="28"/>
          <w:szCs w:val="28"/>
        </w:rPr>
        <w:t xml:space="preserve"> район с. Тихоновка ул. Свердлова, 41Б</w:t>
      </w:r>
    </w:p>
    <w:p w:rsidR="001C1649" w:rsidRDefault="001C1649" w:rsidP="001C1649">
      <w:pPr>
        <w:rPr>
          <w:rFonts w:ascii="Times New Roman" w:hAnsi="Times New Roman" w:cs="Times New Roman"/>
          <w:sz w:val="28"/>
          <w:szCs w:val="28"/>
        </w:rPr>
      </w:pPr>
    </w:p>
    <w:p w:rsidR="001C1649" w:rsidRDefault="001C1649" w:rsidP="000E1DC3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449"/>
            <wp:effectExtent l="0" t="0" r="3175" b="635"/>
            <wp:docPr id="11" name="Рисунок 11" descr="C:\Users\СпециалистМО\Desktop\ТКО схема\Свердлова 4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МО\Desktop\ТКО схема\Свердлова 41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49" w:rsidRPr="00800EA1" w:rsidRDefault="001C1649" w:rsidP="001C1649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lastRenderedPageBreak/>
        <w:t>Приложение 6</w:t>
      </w:r>
    </w:p>
    <w:p w:rsidR="001C1649" w:rsidRPr="00800EA1" w:rsidRDefault="001C1649" w:rsidP="001C1649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t xml:space="preserve"> к реестру мест (площадок) накопления ТКО</w:t>
      </w:r>
    </w:p>
    <w:p w:rsidR="001C1649" w:rsidRDefault="001C1649" w:rsidP="001C1649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</w:p>
    <w:p w:rsidR="001C1649" w:rsidRDefault="001C1649" w:rsidP="001C1649">
      <w:pPr>
        <w:rPr>
          <w:rFonts w:ascii="Times New Roman" w:hAnsi="Times New Roman" w:cs="Times New Roman"/>
          <w:sz w:val="28"/>
          <w:szCs w:val="28"/>
        </w:rPr>
      </w:pPr>
      <w:r w:rsidRPr="000E1DC3">
        <w:rPr>
          <w:rFonts w:ascii="Times New Roman" w:hAnsi="Times New Roman" w:cs="Times New Roman"/>
          <w:sz w:val="28"/>
          <w:szCs w:val="28"/>
        </w:rPr>
        <w:t>Иркутская область Боханский</w:t>
      </w:r>
      <w:r>
        <w:rPr>
          <w:rFonts w:ascii="Times New Roman" w:hAnsi="Times New Roman" w:cs="Times New Roman"/>
          <w:sz w:val="28"/>
          <w:szCs w:val="28"/>
        </w:rPr>
        <w:t xml:space="preserve"> район с. Тихоновка ул. Водопьянова, 6А</w:t>
      </w:r>
    </w:p>
    <w:p w:rsidR="001C1649" w:rsidRDefault="001C1649" w:rsidP="001C1649">
      <w:pPr>
        <w:rPr>
          <w:rFonts w:ascii="Times New Roman" w:hAnsi="Times New Roman" w:cs="Times New Roman"/>
          <w:sz w:val="28"/>
          <w:szCs w:val="28"/>
        </w:rPr>
      </w:pPr>
    </w:p>
    <w:p w:rsidR="001C1649" w:rsidRDefault="001C1649" w:rsidP="000E1DC3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449"/>
            <wp:effectExtent l="0" t="0" r="3175" b="635"/>
            <wp:docPr id="12" name="Рисунок 12" descr="C:\Users\СпециалистМО\Desktop\ТКО схема\Водопьянова 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МО\Desktop\ТКО схема\Водопьянова 6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49" w:rsidRPr="00800EA1" w:rsidRDefault="001C1649" w:rsidP="001C1649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lastRenderedPageBreak/>
        <w:t>Приложение 7</w:t>
      </w:r>
    </w:p>
    <w:p w:rsidR="001C1649" w:rsidRPr="00800EA1" w:rsidRDefault="001C1649" w:rsidP="001C1649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t xml:space="preserve"> к реестру мест (площадок) накопления ТКО</w:t>
      </w:r>
    </w:p>
    <w:p w:rsidR="001C1649" w:rsidRDefault="001C1649" w:rsidP="001C1649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</w:p>
    <w:p w:rsidR="001C1649" w:rsidRDefault="001C1649" w:rsidP="001C1649">
      <w:pPr>
        <w:rPr>
          <w:rFonts w:ascii="Times New Roman" w:hAnsi="Times New Roman" w:cs="Times New Roman"/>
          <w:sz w:val="28"/>
          <w:szCs w:val="28"/>
        </w:rPr>
      </w:pPr>
      <w:r w:rsidRPr="000E1DC3">
        <w:rPr>
          <w:rFonts w:ascii="Times New Roman" w:hAnsi="Times New Roman" w:cs="Times New Roman"/>
          <w:sz w:val="28"/>
          <w:szCs w:val="28"/>
        </w:rPr>
        <w:t>Иркутская область Боханский</w:t>
      </w:r>
      <w:r>
        <w:rPr>
          <w:rFonts w:ascii="Times New Roman" w:hAnsi="Times New Roman" w:cs="Times New Roman"/>
          <w:sz w:val="28"/>
          <w:szCs w:val="28"/>
        </w:rPr>
        <w:t xml:space="preserve"> район с. Тихоновка ул. Свердлова,53</w:t>
      </w:r>
    </w:p>
    <w:p w:rsidR="001C1649" w:rsidRDefault="001C1649" w:rsidP="000E1DC3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449"/>
            <wp:effectExtent l="0" t="0" r="3175" b="635"/>
            <wp:docPr id="13" name="Рисунок 13" descr="C:\Users\СпециалистМО\Desktop\ТКО схема\Свердлова 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ециалистМО\Desktop\ТКО схема\Свердлова 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49" w:rsidRDefault="001C1649" w:rsidP="000E1DC3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</w:p>
    <w:p w:rsidR="001C1649" w:rsidRPr="00800EA1" w:rsidRDefault="001C1649" w:rsidP="001C1649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lastRenderedPageBreak/>
        <w:t>Приложение 8</w:t>
      </w:r>
    </w:p>
    <w:p w:rsidR="001C1649" w:rsidRPr="00800EA1" w:rsidRDefault="001C1649" w:rsidP="001C1649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t xml:space="preserve"> к реестру мест (площадок) накопления ТКО</w:t>
      </w:r>
    </w:p>
    <w:p w:rsidR="001C1649" w:rsidRDefault="001C1649" w:rsidP="001C1649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</w:p>
    <w:p w:rsidR="001C1649" w:rsidRDefault="001C1649" w:rsidP="001C1649">
      <w:pPr>
        <w:rPr>
          <w:rFonts w:ascii="Times New Roman" w:hAnsi="Times New Roman" w:cs="Times New Roman"/>
          <w:sz w:val="28"/>
          <w:szCs w:val="28"/>
        </w:rPr>
      </w:pPr>
      <w:r w:rsidRPr="000E1DC3">
        <w:rPr>
          <w:rFonts w:ascii="Times New Roman" w:hAnsi="Times New Roman" w:cs="Times New Roman"/>
          <w:sz w:val="28"/>
          <w:szCs w:val="28"/>
        </w:rPr>
        <w:t>Иркутская область Боханский</w:t>
      </w:r>
      <w:r>
        <w:rPr>
          <w:rFonts w:ascii="Times New Roman" w:hAnsi="Times New Roman" w:cs="Times New Roman"/>
          <w:sz w:val="28"/>
          <w:szCs w:val="28"/>
        </w:rPr>
        <w:t xml:space="preserve"> район с. Тихоновка м-он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Тальяны</w:t>
      </w:r>
      <w:proofErr w:type="spellEnd"/>
      <w:r>
        <w:rPr>
          <w:rFonts w:ascii="Times New Roman" w:hAnsi="Times New Roman" w:cs="Times New Roman"/>
          <w:sz w:val="28"/>
          <w:szCs w:val="28"/>
        </w:rPr>
        <w:t>, 55В</w:t>
      </w:r>
    </w:p>
    <w:p w:rsidR="001C1649" w:rsidRDefault="001C1649" w:rsidP="001C1649">
      <w:pPr>
        <w:rPr>
          <w:rFonts w:ascii="Times New Roman" w:hAnsi="Times New Roman" w:cs="Times New Roman"/>
          <w:sz w:val="28"/>
          <w:szCs w:val="28"/>
        </w:rPr>
      </w:pPr>
    </w:p>
    <w:p w:rsidR="001C1649" w:rsidRDefault="001C1649" w:rsidP="000E1DC3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000" cy="8172000"/>
            <wp:effectExtent l="0" t="0" r="3810" b="635"/>
            <wp:docPr id="14" name="Рисунок 14" descr="C:\Users\СпециалистМО\Desktop\ТКО схема\Тальяны 2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ециалистМО\Desktop\ТКО схема\Тальяны 25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1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CD" w:rsidRPr="00800EA1" w:rsidRDefault="00121FCD" w:rsidP="00121FCD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lastRenderedPageBreak/>
        <w:t>Приложение 9</w:t>
      </w:r>
    </w:p>
    <w:p w:rsidR="00121FCD" w:rsidRPr="00800EA1" w:rsidRDefault="00121FCD" w:rsidP="00121FCD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t xml:space="preserve"> к реестру мест (площадок) накопления ТКО</w:t>
      </w:r>
    </w:p>
    <w:p w:rsidR="00121FCD" w:rsidRDefault="00121FCD" w:rsidP="00121FCD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</w:p>
    <w:p w:rsidR="00121FCD" w:rsidRDefault="00121FCD" w:rsidP="00121FCD">
      <w:pPr>
        <w:rPr>
          <w:rFonts w:ascii="Times New Roman" w:hAnsi="Times New Roman" w:cs="Times New Roman"/>
          <w:sz w:val="28"/>
          <w:szCs w:val="28"/>
        </w:rPr>
      </w:pPr>
      <w:r w:rsidRPr="000E1DC3">
        <w:rPr>
          <w:rFonts w:ascii="Times New Roman" w:hAnsi="Times New Roman" w:cs="Times New Roman"/>
          <w:sz w:val="28"/>
          <w:szCs w:val="28"/>
        </w:rPr>
        <w:t>Иркутская область Боханский</w:t>
      </w:r>
      <w:r>
        <w:rPr>
          <w:rFonts w:ascii="Times New Roman" w:hAnsi="Times New Roman" w:cs="Times New Roman"/>
          <w:sz w:val="28"/>
          <w:szCs w:val="28"/>
        </w:rPr>
        <w:t xml:space="preserve"> район с. Тихоновка м-он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Тальяны</w:t>
      </w:r>
      <w:proofErr w:type="spellEnd"/>
      <w:r>
        <w:rPr>
          <w:rFonts w:ascii="Times New Roman" w:hAnsi="Times New Roman" w:cs="Times New Roman"/>
          <w:sz w:val="28"/>
          <w:szCs w:val="28"/>
        </w:rPr>
        <w:t>, 25А</w:t>
      </w:r>
    </w:p>
    <w:p w:rsidR="00121FCD" w:rsidRDefault="00121FCD" w:rsidP="00121FCD">
      <w:pPr>
        <w:rPr>
          <w:rFonts w:ascii="Times New Roman" w:hAnsi="Times New Roman" w:cs="Times New Roman"/>
          <w:sz w:val="28"/>
          <w:szCs w:val="28"/>
        </w:rPr>
      </w:pPr>
    </w:p>
    <w:p w:rsidR="00121FCD" w:rsidRDefault="00121FCD" w:rsidP="000E1DC3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000" cy="8172000"/>
            <wp:effectExtent l="0" t="0" r="3810" b="635"/>
            <wp:docPr id="15" name="Рисунок 15" descr="C:\Users\СпециалистМО\Desktop\ТКО схема\Тальяны 55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ециалистМО\Desktop\ТКО схема\Тальяны 55 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1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CD" w:rsidRPr="00800EA1" w:rsidRDefault="00121FCD" w:rsidP="00121FCD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lastRenderedPageBreak/>
        <w:t>Приложение 10</w:t>
      </w:r>
    </w:p>
    <w:p w:rsidR="00121FCD" w:rsidRPr="00800EA1" w:rsidRDefault="00121FCD" w:rsidP="00121FCD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t xml:space="preserve"> к реестру мест (площадок) накопления ТКО</w:t>
      </w:r>
    </w:p>
    <w:p w:rsidR="00121FCD" w:rsidRDefault="00121FCD" w:rsidP="00121FCD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</w:p>
    <w:p w:rsidR="00121FCD" w:rsidRDefault="00121FCD" w:rsidP="00121FCD">
      <w:pPr>
        <w:rPr>
          <w:rFonts w:ascii="Times New Roman" w:hAnsi="Times New Roman" w:cs="Times New Roman"/>
          <w:sz w:val="28"/>
          <w:szCs w:val="28"/>
        </w:rPr>
      </w:pPr>
      <w:r w:rsidRPr="000E1DC3">
        <w:rPr>
          <w:rFonts w:ascii="Times New Roman" w:hAnsi="Times New Roman" w:cs="Times New Roman"/>
          <w:sz w:val="28"/>
          <w:szCs w:val="28"/>
        </w:rPr>
        <w:t>Иркутская область Боханский</w:t>
      </w:r>
      <w:r>
        <w:rPr>
          <w:rFonts w:ascii="Times New Roman" w:hAnsi="Times New Roman" w:cs="Times New Roman"/>
          <w:sz w:val="28"/>
          <w:szCs w:val="28"/>
        </w:rPr>
        <w:t xml:space="preserve"> район с. Тихоновка ул. Набережная, 4Б</w:t>
      </w:r>
    </w:p>
    <w:p w:rsidR="00121FCD" w:rsidRDefault="00121FCD" w:rsidP="000E1DC3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449"/>
            <wp:effectExtent l="0" t="0" r="3175" b="635"/>
            <wp:docPr id="16" name="Рисунок 16" descr="C:\Users\СпециалистМО\Desktop\ТКО схема\Набережная 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пециалистМО\Desktop\ТКО схема\Набережная 4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CD" w:rsidRDefault="00121FCD" w:rsidP="000E1DC3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</w:p>
    <w:p w:rsidR="00121FCD" w:rsidRPr="00800EA1" w:rsidRDefault="00121FCD" w:rsidP="00121FCD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lastRenderedPageBreak/>
        <w:t>Приложение 11</w:t>
      </w:r>
    </w:p>
    <w:p w:rsidR="00121FCD" w:rsidRPr="00800EA1" w:rsidRDefault="00121FCD" w:rsidP="00121FCD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t xml:space="preserve"> к реестру мест (площадок) накопления ТКО</w:t>
      </w:r>
    </w:p>
    <w:p w:rsidR="00121FCD" w:rsidRPr="00800EA1" w:rsidRDefault="00121FCD" w:rsidP="00121FCD">
      <w:pPr>
        <w:tabs>
          <w:tab w:val="left" w:pos="4121"/>
        </w:tabs>
        <w:rPr>
          <w:rFonts w:ascii="Courier New" w:hAnsi="Courier New" w:cs="Courier New"/>
        </w:rPr>
      </w:pPr>
    </w:p>
    <w:p w:rsidR="00121FCD" w:rsidRDefault="00121FCD" w:rsidP="00121FCD">
      <w:pPr>
        <w:rPr>
          <w:rFonts w:ascii="Times New Roman" w:hAnsi="Times New Roman" w:cs="Times New Roman"/>
          <w:sz w:val="28"/>
          <w:szCs w:val="28"/>
        </w:rPr>
      </w:pPr>
      <w:r w:rsidRPr="000E1DC3">
        <w:rPr>
          <w:rFonts w:ascii="Times New Roman" w:hAnsi="Times New Roman" w:cs="Times New Roman"/>
          <w:sz w:val="28"/>
          <w:szCs w:val="28"/>
        </w:rPr>
        <w:t>Иркутская область Боханский</w:t>
      </w:r>
      <w:r>
        <w:rPr>
          <w:rFonts w:ascii="Times New Roman" w:hAnsi="Times New Roman" w:cs="Times New Roman"/>
          <w:sz w:val="28"/>
          <w:szCs w:val="28"/>
        </w:rPr>
        <w:t xml:space="preserve"> район с. Тихоновка ул. Лазо, 10А</w:t>
      </w:r>
    </w:p>
    <w:p w:rsidR="00121FCD" w:rsidRDefault="00121FCD" w:rsidP="00121FCD">
      <w:pPr>
        <w:rPr>
          <w:rFonts w:ascii="Times New Roman" w:hAnsi="Times New Roman" w:cs="Times New Roman"/>
          <w:sz w:val="28"/>
          <w:szCs w:val="28"/>
        </w:rPr>
      </w:pPr>
    </w:p>
    <w:p w:rsidR="00121FCD" w:rsidRDefault="00121FCD" w:rsidP="000E1DC3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449"/>
            <wp:effectExtent l="0" t="0" r="3175" b="635"/>
            <wp:docPr id="17" name="Рисунок 17" descr="C:\Users\СпециалистМО\Desktop\ТКО схема\Лазо 1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пециалистМО\Desktop\ТКО схема\Лазо 10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CD" w:rsidRPr="00800EA1" w:rsidRDefault="00121FCD" w:rsidP="00121FCD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lastRenderedPageBreak/>
        <w:t>Приложение 12</w:t>
      </w:r>
    </w:p>
    <w:p w:rsidR="00121FCD" w:rsidRPr="00800EA1" w:rsidRDefault="00121FCD" w:rsidP="00121FCD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t xml:space="preserve"> к реестру мест (площадок) накопления ТКО</w:t>
      </w:r>
    </w:p>
    <w:p w:rsidR="00121FCD" w:rsidRDefault="00121FCD" w:rsidP="00121FCD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</w:p>
    <w:p w:rsidR="00121FCD" w:rsidRDefault="00121FCD" w:rsidP="00121FCD">
      <w:pPr>
        <w:rPr>
          <w:rFonts w:ascii="Times New Roman" w:hAnsi="Times New Roman" w:cs="Times New Roman"/>
          <w:sz w:val="28"/>
          <w:szCs w:val="28"/>
        </w:rPr>
      </w:pPr>
      <w:r w:rsidRPr="000E1DC3">
        <w:rPr>
          <w:rFonts w:ascii="Times New Roman" w:hAnsi="Times New Roman" w:cs="Times New Roman"/>
          <w:sz w:val="28"/>
          <w:szCs w:val="28"/>
        </w:rPr>
        <w:t>Иркутская область Боханский</w:t>
      </w:r>
      <w:r>
        <w:rPr>
          <w:rFonts w:ascii="Times New Roman" w:hAnsi="Times New Roman" w:cs="Times New Roman"/>
          <w:sz w:val="28"/>
          <w:szCs w:val="28"/>
        </w:rPr>
        <w:t xml:space="preserve"> район с. Тихоновка ул. Кирова, 17А</w:t>
      </w:r>
    </w:p>
    <w:p w:rsidR="00121FCD" w:rsidRDefault="00121FCD" w:rsidP="000E1DC3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</w:p>
    <w:p w:rsidR="00121FCD" w:rsidRDefault="00121FCD" w:rsidP="000E1DC3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449"/>
            <wp:effectExtent l="0" t="0" r="3175" b="635"/>
            <wp:docPr id="18" name="Рисунок 18" descr="C:\Users\СпециалистМО\Desktop\ТКО схема\Кирова1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пециалистМО\Desktop\ТКО схема\Кирова17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CD" w:rsidRPr="00800EA1" w:rsidRDefault="00121FCD" w:rsidP="00121FCD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lastRenderedPageBreak/>
        <w:t>Приложение 12</w:t>
      </w:r>
    </w:p>
    <w:p w:rsidR="00121FCD" w:rsidRPr="00800EA1" w:rsidRDefault="00121FCD" w:rsidP="00121FCD">
      <w:pPr>
        <w:jc w:val="right"/>
        <w:rPr>
          <w:rFonts w:ascii="Courier New" w:hAnsi="Courier New" w:cs="Courier New"/>
          <w:color w:val="000000"/>
        </w:rPr>
      </w:pPr>
      <w:r w:rsidRPr="00800EA1">
        <w:rPr>
          <w:rFonts w:ascii="Courier New" w:hAnsi="Courier New" w:cs="Courier New"/>
          <w:color w:val="000000"/>
        </w:rPr>
        <w:t xml:space="preserve"> к реестру мест (площадок) накопления ТКО</w:t>
      </w:r>
    </w:p>
    <w:p w:rsidR="00121FCD" w:rsidRDefault="00121FCD" w:rsidP="00121FCD">
      <w:pPr>
        <w:tabs>
          <w:tab w:val="left" w:pos="4121"/>
        </w:tabs>
        <w:rPr>
          <w:rFonts w:ascii="Times New Roman" w:hAnsi="Times New Roman" w:cs="Times New Roman"/>
          <w:sz w:val="28"/>
          <w:szCs w:val="28"/>
        </w:rPr>
      </w:pPr>
    </w:p>
    <w:p w:rsidR="00121FCD" w:rsidRDefault="00121FCD" w:rsidP="00121FCD">
      <w:pPr>
        <w:rPr>
          <w:rFonts w:ascii="Times New Roman" w:hAnsi="Times New Roman" w:cs="Times New Roman"/>
          <w:sz w:val="28"/>
          <w:szCs w:val="28"/>
        </w:rPr>
      </w:pPr>
      <w:r w:rsidRPr="000E1DC3">
        <w:rPr>
          <w:rFonts w:ascii="Times New Roman" w:hAnsi="Times New Roman" w:cs="Times New Roman"/>
          <w:sz w:val="28"/>
          <w:szCs w:val="28"/>
        </w:rPr>
        <w:t>Иркутская область Боханский</w:t>
      </w:r>
      <w:r>
        <w:rPr>
          <w:rFonts w:ascii="Times New Roman" w:hAnsi="Times New Roman" w:cs="Times New Roman"/>
          <w:sz w:val="28"/>
          <w:szCs w:val="28"/>
        </w:rPr>
        <w:t xml:space="preserve"> район с. Тихоновка ул. Подгорная, 2А</w:t>
      </w:r>
    </w:p>
    <w:p w:rsidR="00121FCD" w:rsidRPr="000E1DC3" w:rsidRDefault="00121FCD" w:rsidP="00121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449"/>
            <wp:effectExtent l="0" t="0" r="3175" b="635"/>
            <wp:docPr id="19" name="Рисунок 19" descr="C:\Users\СпециалистМО\Desktop\ТКО схема\Подгорная 2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пециалистМО\Desktop\ТКО схема\Подгорная 26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FCD" w:rsidRPr="000E1DC3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5A21" w:rsidRDefault="00D65A21" w:rsidP="000E4AEB">
      <w:pPr>
        <w:spacing w:line="240" w:lineRule="auto"/>
      </w:pPr>
      <w:r>
        <w:separator/>
      </w:r>
    </w:p>
  </w:endnote>
  <w:endnote w:type="continuationSeparator" w:id="0">
    <w:p w:rsidR="00D65A21" w:rsidRDefault="00D65A21" w:rsidP="000E4A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AEB" w:rsidRDefault="000E4AEB" w:rsidP="000E4AEB">
    <w:pPr>
      <w:pStyle w:val="a7"/>
      <w:tabs>
        <w:tab w:val="clear" w:pos="4677"/>
        <w:tab w:val="clear" w:pos="9355"/>
        <w:tab w:val="left" w:pos="332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5A21" w:rsidRDefault="00D65A21" w:rsidP="000E4AEB">
      <w:pPr>
        <w:spacing w:line="240" w:lineRule="auto"/>
      </w:pPr>
      <w:r>
        <w:separator/>
      </w:r>
    </w:p>
  </w:footnote>
  <w:footnote w:type="continuationSeparator" w:id="0">
    <w:p w:rsidR="00D65A21" w:rsidRDefault="00D65A21" w:rsidP="000E4AE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488"/>
    <w:rsid w:val="00080D2E"/>
    <w:rsid w:val="000E1DC3"/>
    <w:rsid w:val="000E4AEB"/>
    <w:rsid w:val="00107C5B"/>
    <w:rsid w:val="00121FCD"/>
    <w:rsid w:val="001C1649"/>
    <w:rsid w:val="0024053F"/>
    <w:rsid w:val="00245488"/>
    <w:rsid w:val="0046540B"/>
    <w:rsid w:val="004A7089"/>
    <w:rsid w:val="005F2989"/>
    <w:rsid w:val="00680EFB"/>
    <w:rsid w:val="007C29C7"/>
    <w:rsid w:val="00800EA1"/>
    <w:rsid w:val="008A65AF"/>
    <w:rsid w:val="00BE12D7"/>
    <w:rsid w:val="00BE6814"/>
    <w:rsid w:val="00D65A21"/>
    <w:rsid w:val="00E20E85"/>
    <w:rsid w:val="00FA119E"/>
    <w:rsid w:val="00FC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3F75F"/>
  <w15:docId w15:val="{D9C2076F-FF78-4746-8453-A2E38D93D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879"/>
    <w:pPr>
      <w:spacing w:after="0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53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4053F"/>
    <w:rPr>
      <w:rFonts w:ascii="Segoe UI" w:eastAsia="Calibri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0E4AE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4AEB"/>
    <w:rPr>
      <w:rFonts w:ascii="Calibri" w:eastAsia="Calibri" w:hAnsi="Calibri" w:cs="Calibri"/>
      <w:lang w:eastAsia="ru-RU"/>
    </w:rPr>
  </w:style>
  <w:style w:type="paragraph" w:styleId="a7">
    <w:name w:val="footer"/>
    <w:basedOn w:val="a"/>
    <w:link w:val="a8"/>
    <w:uiPriority w:val="99"/>
    <w:unhideWhenUsed/>
    <w:rsid w:val="000E4AE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4AEB"/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Glava</dc:creator>
  <cp:keywords/>
  <dc:description/>
  <cp:lastModifiedBy>Пользователь Windows</cp:lastModifiedBy>
  <cp:revision>10</cp:revision>
  <cp:lastPrinted>2023-07-11T07:13:00Z</cp:lastPrinted>
  <dcterms:created xsi:type="dcterms:W3CDTF">2022-05-31T08:21:00Z</dcterms:created>
  <dcterms:modified xsi:type="dcterms:W3CDTF">2023-08-03T04:25:00Z</dcterms:modified>
</cp:coreProperties>
</file>